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577" w:rsidRPr="00295577" w:rsidRDefault="00295577" w:rsidP="00295577">
      <w:pPr>
        <w:spacing w:line="240" w:lineRule="auto"/>
        <w:textAlignment w:val="top"/>
        <w:rPr>
          <w:rFonts w:ascii="Segoe UI" w:eastAsia="Times New Roman" w:hAnsi="Segoe UI" w:cs="Segoe UI"/>
          <w:color w:val="000000"/>
          <w:sz w:val="24"/>
          <w:szCs w:val="24"/>
          <w:lang w:eastAsia="en-GB"/>
        </w:rPr>
      </w:pPr>
      <w:r w:rsidRPr="00295577">
        <w:rPr>
          <w:rFonts w:ascii="Segoe UI" w:eastAsia="Times New Roman" w:hAnsi="Segoe UI" w:cs="Segoe UI"/>
          <w:color w:val="000000"/>
          <w:sz w:val="24"/>
          <w:szCs w:val="24"/>
          <w:lang w:eastAsia="en-GB"/>
        </w:rPr>
        <w:t>Gaming is becoming more and more popular. Online gaming can bring potential risk to children which is why it is important that as adults, we keep up to speed. We've included some advice and links to useful resources which we hope you will find useful.</w:t>
      </w:r>
    </w:p>
    <w:p w:rsidR="00295577" w:rsidRPr="00295577" w:rsidRDefault="00295577" w:rsidP="00295577">
      <w:pPr>
        <w:spacing w:after="0" w:line="240" w:lineRule="auto"/>
        <w:textAlignment w:val="top"/>
        <w:outlineLvl w:val="1"/>
        <w:rPr>
          <w:rFonts w:ascii="Segoe UI" w:eastAsia="Times New Roman" w:hAnsi="Segoe UI" w:cs="Segoe UI"/>
          <w:b/>
          <w:bCs/>
          <w:color w:val="000000"/>
          <w:sz w:val="36"/>
          <w:szCs w:val="36"/>
          <w:lang w:eastAsia="en-GB"/>
        </w:rPr>
      </w:pPr>
      <w:r w:rsidRPr="00295577">
        <w:rPr>
          <w:rFonts w:ascii="Segoe UI" w:eastAsia="Times New Roman" w:hAnsi="Segoe UI" w:cs="Segoe UI"/>
          <w:b/>
          <w:bCs/>
          <w:color w:val="000000"/>
          <w:sz w:val="36"/>
          <w:szCs w:val="36"/>
          <w:lang w:eastAsia="en-GB"/>
        </w:rPr>
        <w:t>taminggaming.com</w:t>
      </w:r>
    </w:p>
    <w:p w:rsidR="00295577" w:rsidRPr="00295577" w:rsidRDefault="00295577" w:rsidP="00295577">
      <w:pPr>
        <w:spacing w:line="240" w:lineRule="auto"/>
        <w:textAlignment w:val="top"/>
        <w:rPr>
          <w:rFonts w:ascii="Segoe UI" w:eastAsia="Times New Roman" w:hAnsi="Segoe UI" w:cs="Segoe UI"/>
          <w:color w:val="000000"/>
          <w:sz w:val="24"/>
          <w:szCs w:val="24"/>
          <w:lang w:eastAsia="en-GB"/>
        </w:rPr>
      </w:pPr>
      <w:r w:rsidRPr="00295577">
        <w:rPr>
          <w:rFonts w:ascii="Segoe UI" w:eastAsia="Times New Roman" w:hAnsi="Segoe UI" w:cs="Segoe UI"/>
          <w:noProof/>
          <w:color w:val="000000"/>
          <w:sz w:val="24"/>
          <w:szCs w:val="24"/>
          <w:lang w:eastAsia="en-GB"/>
        </w:rPr>
        <mc:AlternateContent>
          <mc:Choice Requires="wps">
            <w:drawing>
              <wp:inline distT="0" distB="0" distL="0" distR="0">
                <wp:extent cx="304800" cy="304800"/>
                <wp:effectExtent l="0" t="0" r="0" b="0"/>
                <wp:docPr id="1" name="Rectangle 1" descr="https://www.newton.derbyshire.sch.uk/advice-about-gami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0742A8" id="Rectangle 1" o:spid="_x0000_s1026" alt="https://www.newton.derbyshire.sch.uk/advice-about-gami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C9M1lJ3wIAAPkFAAAOAAAAAAAAAAAAAAAAAC4CAABk&#10;cnMvZTJvRG9jLnhtbFBLAQItABQABgAIAAAAIQBMoOks2AAAAAMBAAAPAAAAAAAAAAAAAAAAADkF&#10;AABkcnMvZG93bnJldi54bWxQSwUGAAAAAAQABADzAAAAPgYAAAAA&#10;" filled="f" stroked="f">
                <o:lock v:ext="edit" aspectratio="t"/>
                <w10:anchorlock/>
              </v:rect>
            </w:pict>
          </mc:Fallback>
        </mc:AlternateContent>
      </w:r>
    </w:p>
    <w:p w:rsidR="00295577" w:rsidRPr="00295577" w:rsidRDefault="00295577" w:rsidP="00295577">
      <w:pPr>
        <w:spacing w:after="0" w:line="240" w:lineRule="auto"/>
        <w:textAlignment w:val="top"/>
        <w:rPr>
          <w:rFonts w:ascii="Segoe UI" w:eastAsia="Times New Roman" w:hAnsi="Segoe UI" w:cs="Segoe UI"/>
          <w:color w:val="000000"/>
          <w:sz w:val="24"/>
          <w:szCs w:val="24"/>
          <w:lang w:eastAsia="en-GB"/>
        </w:rPr>
      </w:pPr>
      <w:hyperlink r:id="rId4" w:history="1">
        <w:r w:rsidRPr="00295577">
          <w:rPr>
            <w:rFonts w:ascii="Segoe UI" w:eastAsia="Times New Roman" w:hAnsi="Segoe UI" w:cs="Segoe UI"/>
            <w:color w:val="B5151D"/>
            <w:sz w:val="24"/>
            <w:szCs w:val="24"/>
            <w:u w:val="single"/>
            <w:bdr w:val="none" w:sz="0" w:space="0" w:color="auto" w:frame="1"/>
            <w:lang w:eastAsia="en-GB"/>
          </w:rPr>
          <w:t>taminggaming.com</w:t>
        </w:r>
      </w:hyperlink>
      <w:r w:rsidRPr="00295577">
        <w:rPr>
          <w:rFonts w:ascii="Segoe UI" w:eastAsia="Times New Roman" w:hAnsi="Segoe UI" w:cs="Segoe UI"/>
          <w:color w:val="000000"/>
          <w:sz w:val="24"/>
          <w:szCs w:val="24"/>
          <w:lang w:eastAsia="en-GB"/>
        </w:rPr>
        <w:t> allows you to find out more about the games your children are playing online. It was search features which allow you to quickly find the content which is relevant to you and your child. Click on the link above to access the site. </w:t>
      </w:r>
    </w:p>
    <w:p w:rsidR="00295577" w:rsidRPr="00295577" w:rsidRDefault="00295577" w:rsidP="00295577">
      <w:pPr>
        <w:spacing w:after="0" w:line="240" w:lineRule="auto"/>
        <w:textAlignment w:val="top"/>
        <w:rPr>
          <w:rFonts w:ascii="Segoe UI" w:eastAsia="Times New Roman" w:hAnsi="Segoe UI" w:cs="Segoe UI"/>
          <w:color w:val="000000"/>
          <w:sz w:val="24"/>
          <w:szCs w:val="24"/>
          <w:lang w:eastAsia="en-GB"/>
        </w:rPr>
      </w:pPr>
      <w:r w:rsidRPr="00295577">
        <w:rPr>
          <w:rFonts w:ascii="Segoe UI" w:eastAsia="Times New Roman" w:hAnsi="Segoe UI" w:cs="Segoe UI"/>
          <w:color w:val="000000"/>
          <w:sz w:val="24"/>
          <w:szCs w:val="24"/>
          <w:lang w:eastAsia="en-GB"/>
        </w:rPr>
        <w:t> </w:t>
      </w:r>
    </w:p>
    <w:p w:rsidR="00295577" w:rsidRDefault="00295577" w:rsidP="00295577">
      <w:pPr>
        <w:spacing w:line="240" w:lineRule="auto"/>
        <w:textAlignment w:val="top"/>
        <w:rPr>
          <w:rFonts w:ascii="Segoe UI" w:eastAsia="Times New Roman" w:hAnsi="Segoe UI" w:cs="Segoe UI"/>
          <w:color w:val="000000"/>
          <w:sz w:val="24"/>
          <w:szCs w:val="24"/>
          <w:lang w:eastAsia="en-GB"/>
        </w:rPr>
      </w:pPr>
      <w:hyperlink r:id="rId5" w:history="1">
        <w:r w:rsidRPr="00295577">
          <w:rPr>
            <w:rFonts w:ascii="Segoe UI" w:eastAsia="Times New Roman" w:hAnsi="Segoe UI" w:cs="Segoe UI"/>
            <w:color w:val="B5151D"/>
            <w:sz w:val="24"/>
            <w:szCs w:val="24"/>
            <w:u w:val="single"/>
            <w:bdr w:val="none" w:sz="0" w:space="0" w:color="auto" w:frame="1"/>
            <w:lang w:eastAsia="en-GB"/>
          </w:rPr>
          <w:t>taminggaming.com</w:t>
        </w:r>
      </w:hyperlink>
      <w:r w:rsidRPr="00295577">
        <w:rPr>
          <w:rFonts w:ascii="Segoe UI" w:eastAsia="Times New Roman" w:hAnsi="Segoe UI" w:cs="Segoe UI"/>
          <w:color w:val="000000"/>
          <w:sz w:val="24"/>
          <w:szCs w:val="24"/>
          <w:lang w:eastAsia="en-GB"/>
        </w:rPr>
        <w:t> also produces a monthly newsletter which is free for parents/carers to subscribe to.</w:t>
      </w:r>
    </w:p>
    <w:p w:rsidR="00295577" w:rsidRDefault="00295577" w:rsidP="00295577">
      <w:pPr>
        <w:spacing w:line="240" w:lineRule="auto"/>
        <w:textAlignment w:val="top"/>
        <w:rPr>
          <w:rFonts w:ascii="Segoe UI" w:eastAsia="Times New Roman" w:hAnsi="Segoe UI" w:cs="Segoe UI"/>
          <w:color w:val="000000"/>
          <w:sz w:val="24"/>
          <w:szCs w:val="24"/>
          <w:lang w:eastAsia="en-GB"/>
        </w:rPr>
      </w:pPr>
    </w:p>
    <w:p w:rsidR="00295577" w:rsidRDefault="00295577" w:rsidP="00295577">
      <w:pPr>
        <w:pStyle w:val="NormalWeb"/>
        <w:spacing w:before="0" w:beforeAutospacing="0" w:after="0" w:afterAutospacing="0"/>
        <w:textAlignment w:val="top"/>
        <w:rPr>
          <w:rFonts w:ascii="Segoe UI" w:hAnsi="Segoe UI" w:cs="Segoe UI"/>
          <w:color w:val="000000"/>
        </w:rPr>
      </w:pPr>
      <w:r>
        <w:rPr>
          <w:rStyle w:val="Strong"/>
          <w:rFonts w:ascii="Segoe UI" w:hAnsi="Segoe UI" w:cs="Segoe UI"/>
          <w:color w:val="000000"/>
          <w:sz w:val="34"/>
          <w:szCs w:val="34"/>
          <w:bdr w:val="none" w:sz="0" w:space="0" w:color="auto" w:frame="1"/>
        </w:rPr>
        <w:t xml:space="preserve">Monitoring screen time on Xbox and </w:t>
      </w:r>
      <w:proofErr w:type="spellStart"/>
      <w:r>
        <w:rPr>
          <w:rStyle w:val="Strong"/>
          <w:rFonts w:ascii="Segoe UI" w:hAnsi="Segoe UI" w:cs="Segoe UI"/>
          <w:color w:val="000000"/>
          <w:sz w:val="34"/>
          <w:szCs w:val="34"/>
          <w:bdr w:val="none" w:sz="0" w:space="0" w:color="auto" w:frame="1"/>
        </w:rPr>
        <w:t>Playstation</w:t>
      </w:r>
      <w:proofErr w:type="spellEnd"/>
    </w:p>
    <w:p w:rsidR="00295577" w:rsidRDefault="00295577" w:rsidP="00295577">
      <w:pPr>
        <w:pStyle w:val="NormalWeb"/>
        <w:spacing w:before="0" w:beforeAutospacing="0" w:after="0" w:afterAutospacing="0"/>
        <w:textAlignment w:val="top"/>
        <w:rPr>
          <w:rFonts w:ascii="Segoe UI" w:hAnsi="Segoe UI" w:cs="Segoe UI"/>
          <w:color w:val="000000"/>
        </w:rPr>
      </w:pPr>
      <w:r>
        <w:rPr>
          <w:rFonts w:ascii="Segoe UI" w:hAnsi="Segoe UI" w:cs="Segoe UI"/>
          <w:color w:val="000000"/>
          <w:bdr w:val="none" w:sz="0" w:space="0" w:color="auto" w:frame="1"/>
        </w:rPr>
        <w:t xml:space="preserve">To find out how to limit your </w:t>
      </w:r>
      <w:proofErr w:type="spellStart"/>
      <w:r>
        <w:rPr>
          <w:rFonts w:ascii="Segoe UI" w:hAnsi="Segoe UI" w:cs="Segoe UI"/>
          <w:color w:val="000000"/>
          <w:bdr w:val="none" w:sz="0" w:space="0" w:color="auto" w:frame="1"/>
        </w:rPr>
        <w:t>childs</w:t>
      </w:r>
      <w:proofErr w:type="spellEnd"/>
      <w:r>
        <w:rPr>
          <w:rFonts w:ascii="Segoe UI" w:hAnsi="Segoe UI" w:cs="Segoe UI"/>
          <w:color w:val="000000"/>
          <w:bdr w:val="none" w:sz="0" w:space="0" w:color="auto" w:frame="1"/>
        </w:rPr>
        <w:t xml:space="preserve"> screen time on the </w:t>
      </w:r>
      <w:proofErr w:type="spellStart"/>
      <w:r>
        <w:rPr>
          <w:rFonts w:ascii="Segoe UI" w:hAnsi="Segoe UI" w:cs="Segoe UI"/>
          <w:color w:val="000000"/>
          <w:bdr w:val="none" w:sz="0" w:space="0" w:color="auto" w:frame="1"/>
        </w:rPr>
        <w:t>XBox</w:t>
      </w:r>
      <w:proofErr w:type="spellEnd"/>
      <w:r>
        <w:rPr>
          <w:rFonts w:ascii="Segoe UI" w:hAnsi="Segoe UI" w:cs="Segoe UI"/>
          <w:color w:val="000000"/>
          <w:bdr w:val="none" w:sz="0" w:space="0" w:color="auto" w:frame="1"/>
        </w:rPr>
        <w:t xml:space="preserve"> or </w:t>
      </w:r>
      <w:proofErr w:type="spellStart"/>
      <w:r>
        <w:rPr>
          <w:rFonts w:ascii="Segoe UI" w:hAnsi="Segoe UI" w:cs="Segoe UI"/>
          <w:color w:val="000000"/>
          <w:bdr w:val="none" w:sz="0" w:space="0" w:color="auto" w:frame="1"/>
        </w:rPr>
        <w:t>Playstation</w:t>
      </w:r>
      <w:proofErr w:type="spellEnd"/>
      <w:r>
        <w:rPr>
          <w:rFonts w:ascii="Segoe UI" w:hAnsi="Segoe UI" w:cs="Segoe UI"/>
          <w:color w:val="000000"/>
          <w:bdr w:val="none" w:sz="0" w:space="0" w:color="auto" w:frame="1"/>
        </w:rPr>
        <w:t>, click on the following links: </w:t>
      </w:r>
    </w:p>
    <w:p w:rsidR="00295577" w:rsidRPr="00295577" w:rsidRDefault="00295577" w:rsidP="00295577">
      <w:pPr>
        <w:spacing w:line="240" w:lineRule="auto"/>
        <w:textAlignment w:val="top"/>
        <w:rPr>
          <w:rFonts w:ascii="Segoe UI" w:eastAsia="Times New Roman" w:hAnsi="Segoe UI" w:cs="Segoe UI"/>
          <w:color w:val="000000"/>
          <w:sz w:val="24"/>
          <w:szCs w:val="24"/>
          <w:lang w:eastAsia="en-GB"/>
        </w:rPr>
      </w:pPr>
      <w:bookmarkStart w:id="0" w:name="_GoBack"/>
      <w:bookmarkEnd w:id="0"/>
    </w:p>
    <w:p w:rsidR="00B0495E" w:rsidRDefault="00B0495E"/>
    <w:sectPr w:rsidR="00B049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577"/>
    <w:rsid w:val="00295577"/>
    <w:rsid w:val="00B0495E"/>
    <w:rsid w:val="00E53A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80E8D"/>
  <w15:chartTrackingRefBased/>
  <w15:docId w15:val="{C876C791-380E-4EEC-A86F-A101DAE48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9557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5577"/>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2955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295577"/>
    <w:rPr>
      <w:color w:val="0000FF"/>
      <w:u w:val="single"/>
    </w:rPr>
  </w:style>
  <w:style w:type="character" w:styleId="Strong">
    <w:name w:val="Strong"/>
    <w:basedOn w:val="DefaultParagraphFont"/>
    <w:uiPriority w:val="22"/>
    <w:qFormat/>
    <w:rsid w:val="002955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60961">
      <w:bodyDiv w:val="1"/>
      <w:marLeft w:val="0"/>
      <w:marRight w:val="0"/>
      <w:marTop w:val="0"/>
      <w:marBottom w:val="0"/>
      <w:divBdr>
        <w:top w:val="none" w:sz="0" w:space="0" w:color="auto"/>
        <w:left w:val="none" w:sz="0" w:space="0" w:color="auto"/>
        <w:bottom w:val="none" w:sz="0" w:space="0" w:color="auto"/>
        <w:right w:val="none" w:sz="0" w:space="0" w:color="auto"/>
      </w:divBdr>
      <w:divsChild>
        <w:div w:id="606891861">
          <w:marLeft w:val="0"/>
          <w:marRight w:val="0"/>
          <w:marTop w:val="0"/>
          <w:marBottom w:val="300"/>
          <w:divBdr>
            <w:top w:val="none" w:sz="0" w:space="0" w:color="auto"/>
            <w:left w:val="none" w:sz="0" w:space="0" w:color="auto"/>
            <w:bottom w:val="none" w:sz="0" w:space="0" w:color="auto"/>
            <w:right w:val="none" w:sz="0" w:space="0" w:color="auto"/>
          </w:divBdr>
        </w:div>
        <w:div w:id="1517648293">
          <w:marLeft w:val="0"/>
          <w:marRight w:val="0"/>
          <w:marTop w:val="0"/>
          <w:marBottom w:val="300"/>
          <w:divBdr>
            <w:top w:val="none" w:sz="0" w:space="0" w:color="auto"/>
            <w:left w:val="none" w:sz="0" w:space="0" w:color="auto"/>
            <w:bottom w:val="none" w:sz="0" w:space="0" w:color="auto"/>
            <w:right w:val="none" w:sz="0" w:space="0" w:color="auto"/>
          </w:divBdr>
          <w:divsChild>
            <w:div w:id="25377511">
              <w:marLeft w:val="0"/>
              <w:marRight w:val="0"/>
              <w:marTop w:val="0"/>
              <w:marBottom w:val="0"/>
              <w:divBdr>
                <w:top w:val="none" w:sz="0" w:space="0" w:color="auto"/>
                <w:left w:val="none" w:sz="0" w:space="0" w:color="auto"/>
                <w:bottom w:val="none" w:sz="0" w:space="0" w:color="auto"/>
                <w:right w:val="none" w:sz="0" w:space="0" w:color="auto"/>
              </w:divBdr>
              <w:divsChild>
                <w:div w:id="245110826">
                  <w:marLeft w:val="0"/>
                  <w:marRight w:val="0"/>
                  <w:marTop w:val="0"/>
                  <w:marBottom w:val="0"/>
                  <w:divBdr>
                    <w:top w:val="none" w:sz="0" w:space="0" w:color="auto"/>
                    <w:left w:val="none" w:sz="0" w:space="0" w:color="auto"/>
                    <w:bottom w:val="none" w:sz="0" w:space="0" w:color="auto"/>
                    <w:right w:val="none" w:sz="0" w:space="0" w:color="auto"/>
                  </w:divBdr>
                  <w:divsChild>
                    <w:div w:id="2082679498">
                      <w:marLeft w:val="0"/>
                      <w:marRight w:val="300"/>
                      <w:marTop w:val="0"/>
                      <w:marBottom w:val="0"/>
                      <w:divBdr>
                        <w:top w:val="none" w:sz="0" w:space="0" w:color="auto"/>
                        <w:left w:val="none" w:sz="0" w:space="0" w:color="auto"/>
                        <w:bottom w:val="none" w:sz="0" w:space="0" w:color="auto"/>
                        <w:right w:val="none" w:sz="0" w:space="0" w:color="auto"/>
                      </w:divBdr>
                      <w:divsChild>
                        <w:div w:id="121682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002460">
          <w:marLeft w:val="0"/>
          <w:marRight w:val="0"/>
          <w:marTop w:val="0"/>
          <w:marBottom w:val="300"/>
          <w:divBdr>
            <w:top w:val="none" w:sz="0" w:space="0" w:color="auto"/>
            <w:left w:val="none" w:sz="0" w:space="0" w:color="auto"/>
            <w:bottom w:val="none" w:sz="0" w:space="0" w:color="auto"/>
            <w:right w:val="none" w:sz="0" w:space="0" w:color="auto"/>
          </w:divBdr>
        </w:div>
      </w:divsChild>
    </w:div>
    <w:div w:id="86953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aminggaming.com/" TargetMode="External"/><Relationship Id="rId4" Type="http://schemas.openxmlformats.org/officeDocument/2006/relationships/hyperlink" Target="https://www.taminggam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130</Words>
  <Characters>743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 Teacher</dc:creator>
  <cp:keywords/>
  <dc:description/>
  <cp:lastModifiedBy>Head Teacher</cp:lastModifiedBy>
  <cp:revision>1</cp:revision>
  <dcterms:created xsi:type="dcterms:W3CDTF">2022-03-01T12:11:00Z</dcterms:created>
  <dcterms:modified xsi:type="dcterms:W3CDTF">2022-03-01T12:54:00Z</dcterms:modified>
</cp:coreProperties>
</file>